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39641A" w:rsidRDefault="00000000" w14:paraId="072AA5D3" w14:textId="77777777">
      <w:pPr>
        <w:spacing w:after="0" w:line="259" w:lineRule="auto"/>
        <w:ind w:left="0" w:firstLine="0"/>
      </w:pPr>
      <w:r>
        <w:rPr>
          <w:b/>
          <w:sz w:val="36"/>
        </w:rPr>
        <w:t>STANDARD PRESS RELEASE</w:t>
      </w:r>
    </w:p>
    <w:p w:rsidR="0039641A" w:rsidRDefault="00000000" w14:paraId="0A2856FD" w14:textId="77777777">
      <w:pPr>
        <w:spacing w:after="8" w:line="265" w:lineRule="auto"/>
        <w:ind w:left="-5" w:right="6068"/>
      </w:pPr>
      <w:r>
        <w:t>[Company Name]</w:t>
      </w:r>
    </w:p>
    <w:p w:rsidR="0039641A" w:rsidRDefault="00000000" w14:paraId="489DD863" w14:textId="77777777">
      <w:pPr>
        <w:spacing w:after="8" w:line="265" w:lineRule="auto"/>
        <w:ind w:left="-5" w:right="6068"/>
      </w:pPr>
      <w:r>
        <w:t>[Contact Info]</w:t>
      </w:r>
    </w:p>
    <w:p w:rsidR="0039641A" w:rsidRDefault="00000000" w14:paraId="6A833BCF" w14:textId="77777777">
      <w:pPr>
        <w:spacing w:after="336" w:line="265" w:lineRule="auto"/>
        <w:ind w:left="-5" w:right="6068"/>
      </w:pPr>
      <w:r>
        <w:t>[Phone Number] [Email Address]</w:t>
      </w:r>
    </w:p>
    <w:p w:rsidR="0039641A" w:rsidRDefault="00000000" w14:paraId="479A58FA" w14:textId="77777777">
      <w:pPr>
        <w:spacing w:after="800" w:line="270" w:lineRule="auto"/>
        <w:ind w:left="0" w:right="6387" w:firstLine="0"/>
      </w:pPr>
      <w:r>
        <w:rPr>
          <w:b/>
          <w:color w:val="7361A6"/>
        </w:rPr>
        <w:t xml:space="preserve">Release Date: </w:t>
      </w:r>
      <w:r>
        <w:t>[Date]</w:t>
      </w:r>
    </w:p>
    <w:p w:rsidR="0039641A" w:rsidRDefault="00000000" w14:paraId="0754546D" w14:textId="77777777">
      <w:pPr>
        <w:spacing w:after="419" w:line="270" w:lineRule="auto"/>
        <w:ind w:left="69" w:hanging="69"/>
        <w:jc w:val="center"/>
      </w:pPr>
      <w:r>
        <w:rPr>
          <w:b/>
          <w:sz w:val="36"/>
        </w:rPr>
        <w:t>[Your Organization’s Name] Earns 2026 SAGECare Credential as Demand Grows for LGBTQ+ Inclusive Aging and Healthcare Services</w:t>
      </w:r>
    </w:p>
    <w:p w:rsidR="0039641A" w:rsidRDefault="00000000" w14:paraId="493798C3" w14:textId="77777777">
      <w:pPr>
        <w:spacing w:after="395" w:line="272" w:lineRule="auto"/>
        <w:ind w:left="0" w:firstLine="0"/>
        <w:jc w:val="center"/>
      </w:pPr>
      <w:r>
        <w:rPr>
          <w:i/>
          <w:sz w:val="32"/>
        </w:rPr>
        <w:t>“Quote from your organization’s leadership or LGBTQ+ committee. We recommend 50 words or fewer for this message blurb.”</w:t>
      </w:r>
    </w:p>
    <w:p w:rsidR="0039641A" w:rsidRDefault="00000000" w14:paraId="74EC4F65" w14:textId="77777777">
      <w:pPr>
        <w:ind w:left="-5" w:right="24"/>
      </w:pPr>
      <w:r>
        <w:rPr>
          <w:b/>
        </w:rPr>
        <w:t>[CITY, DATE]</w:t>
      </w:r>
      <w:r>
        <w:t xml:space="preserve"> – As aging services and healthcare providers face growing expectations to deliver person-centered, culturally responsive care, [Your Organization], a [brief description of your organization], is proud to announce that it has earned a 2026 SAGECare Credential. The credential recognizes [Your Organization]’s commitment to providing welcoming, respectful, and affirming care for LGBTQ+ older adults, caregivers, and families.</w:t>
      </w:r>
    </w:p>
    <w:p w:rsidR="0039641A" w:rsidRDefault="00000000" w14:paraId="28AEDEBD" w14:textId="77777777">
      <w:pPr>
        <w:ind w:left="-5" w:right="24"/>
      </w:pPr>
      <w:r>
        <w:t>The SAGECare Credential is a recognized training and credentialing program for organizations that serve LGBTQ+ older adults. It helps senior living, healthcare, home and community-based service providers, and other care organizations strengthen staff knowledge, support inclusive policies and practices, and create safer, more affirming environments for the people they serve.</w:t>
      </w:r>
    </w:p>
    <w:p w:rsidR="0039641A" w:rsidRDefault="00000000" w14:paraId="57A3B4AD" w14:textId="77777777">
      <w:pPr>
        <w:ind w:left="-5"/>
      </w:pPr>
      <w:r>
        <w:t xml:space="preserve">Why this matters: LGBTQ+ older adults may face unique barriers to care, including concerns about discrimination, invisibility, and whether providers will understand their </w:t>
      </w:r>
      <w:r>
        <w:t>lived experiences. Earning a SAGECare Credential signals that [Your Organization] is taking intentional steps to build trust, improve communication, and support dignity, safety, and belonging across its services.</w:t>
      </w:r>
    </w:p>
    <w:p w:rsidR="0039641A" w:rsidRDefault="00000000" w14:paraId="3E573DA5" w14:textId="77777777">
      <w:pPr>
        <w:ind w:left="-5"/>
      </w:pPr>
      <w:r>
        <w:t>SAGECare credentials help organizations demonstrate their commitment to LGBTQ+ inclusion through training, practical tools, and standards that support respectful, affirming care. By earning this credential, [Your Organization] joins a growing network of providers working to build trust, reduce barriers to care, improve client and resident experiences, and ensure LGBTQ+ older adults can access services with dignity and confidence.</w:t>
      </w:r>
    </w:p>
    <w:p w:rsidR="0039641A" w:rsidRDefault="00000000" w14:paraId="33E4B2E4" w14:textId="77777777">
      <w:pPr>
        <w:ind w:left="-5"/>
      </w:pPr>
      <w:r>
        <w:t>For more information about SAGECare training and credentials, please visit SAGECare.org.</w:t>
      </w:r>
    </w:p>
    <w:p w:rsidR="0039641A" w:rsidRDefault="00000000" w14:paraId="67AFA766" w14:textId="77777777">
      <w:pPr>
        <w:spacing w:after="104" w:line="259" w:lineRule="auto"/>
        <w:ind w:left="-5"/>
      </w:pPr>
      <w:r>
        <w:t xml:space="preserve">For media inquiries, please contact: </w:t>
      </w:r>
    </w:p>
    <w:p w:rsidR="0039641A" w:rsidRDefault="00000000" w14:paraId="58B5D456" w14:textId="77777777">
      <w:pPr>
        <w:spacing w:after="104" w:line="259" w:lineRule="auto"/>
        <w:ind w:left="-5"/>
      </w:pPr>
      <w:r>
        <w:t>[Your Organization’s Media Contact]</w:t>
      </w:r>
    </w:p>
    <w:p w:rsidR="0039641A" w:rsidRDefault="00000000" w14:paraId="529FD0BE" w14:textId="77777777">
      <w:pPr>
        <w:spacing w:after="104" w:line="259" w:lineRule="auto"/>
        <w:ind w:left="-5"/>
      </w:pPr>
      <w:r>
        <w:t>[Title]</w:t>
      </w:r>
    </w:p>
    <w:p w:rsidR="0039641A" w:rsidRDefault="00000000" w14:paraId="5817D945" w14:textId="77777777">
      <w:pPr>
        <w:spacing w:after="104" w:line="259" w:lineRule="auto"/>
        <w:ind w:left="-5"/>
      </w:pPr>
      <w:r>
        <w:t>[Email Address]</w:t>
      </w:r>
    </w:p>
    <w:p w:rsidR="00BE06CE" w:rsidRDefault="00000000" w14:paraId="25F71A83" w14:textId="72F4194C">
      <w:pPr>
        <w:spacing w:after="104" w:line="259" w:lineRule="auto"/>
        <w:ind w:left="-5"/>
      </w:pPr>
      <w:r>
        <w:t>[Phone Number]</w:t>
      </w:r>
    </w:p>
    <w:p w:rsidR="00BE06CE" w:rsidRDefault="00BE06CE" w14:paraId="197B7AC3" w14:textId="77777777">
      <w:pPr>
        <w:spacing w:after="160" w:line="278" w:lineRule="auto"/>
        <w:ind w:left="0" w:firstLine="0"/>
      </w:pPr>
      <w:r>
        <w:br w:type="page"/>
      </w:r>
    </w:p>
    <w:p w:rsidR="0039641A" w:rsidRDefault="00BE06CE" w14:paraId="13C0E364" w14:textId="2120B27B">
      <w:pPr>
        <w:pStyle w:val="Heading1"/>
      </w:pPr>
      <w:r>
        <w:t xml:space="preserve"> </w:t>
      </w:r>
      <w:r>
        <w:t>REPLACE THIS BOX WITH YOUR</w:t>
      </w:r>
      <w:r>
        <w:t xml:space="preserve"> </w:t>
      </w:r>
      <w:r>
        <w:t>LOGO</w:t>
      </w:r>
    </w:p>
    <w:p w:rsidR="0039641A" w:rsidRDefault="00000000" w14:paraId="69E037F6" w14:textId="77777777">
      <w:pPr>
        <w:pStyle w:val="Heading2"/>
      </w:pPr>
      <w:r>
        <w:t>About [Your Organization]</w:t>
      </w:r>
    </w:p>
    <w:p w:rsidR="0039641A" w:rsidP="00A8123B" w:rsidRDefault="00000000" w14:paraId="59CFC0E4" w14:textId="77777777">
      <w:pPr>
        <w:spacing w:after="693" w:line="360" w:lineRule="auto"/>
        <w:ind w:left="-5" w:right="24"/>
      </w:pPr>
      <w:r>
        <w:t xml:space="preserve">Include a brief description of your organization, its mission, the communities it serves, and its key services.] Lorem ipsum dolor </w:t>
      </w:r>
      <w:proofErr w:type="gramStart"/>
      <w:r>
        <w:t>sit</w:t>
      </w:r>
      <w:proofErr w:type="gram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.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eleifend</w:t>
      </w:r>
      <w:proofErr w:type="spellEnd"/>
      <w:r>
        <w:t xml:space="preserve"> dolor vel est pulvinar </w:t>
      </w:r>
      <w:proofErr w:type="spellStart"/>
      <w:r>
        <w:t>facilisis</w:t>
      </w:r>
      <w:proofErr w:type="spellEnd"/>
      <w:r>
        <w:t xml:space="preserve">.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sodales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, quis </w:t>
      </w:r>
      <w:proofErr w:type="spellStart"/>
      <w:r>
        <w:t>ornare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. Sed nunc </w:t>
      </w:r>
      <w:proofErr w:type="spellStart"/>
      <w:r>
        <w:t>erat</w:t>
      </w:r>
      <w:proofErr w:type="spellEnd"/>
      <w:r>
        <w:t xml:space="preserve">, </w:t>
      </w:r>
      <w:proofErr w:type="spellStart"/>
      <w:r>
        <w:t>sodales</w:t>
      </w:r>
      <w:proofErr w:type="spellEnd"/>
      <w:r>
        <w:t xml:space="preserve"> vestibulum </w:t>
      </w:r>
      <w:proofErr w:type="spellStart"/>
      <w:r>
        <w:t>tincidunt</w:t>
      </w:r>
      <w:proofErr w:type="spellEnd"/>
      <w:r>
        <w:t xml:space="preserve"> quis, </w:t>
      </w:r>
      <w:proofErr w:type="spellStart"/>
      <w:r>
        <w:t>sagittis</w:t>
      </w:r>
      <w:proofErr w:type="spellEnd"/>
      <w:r>
        <w:t xml:space="preserve"> at ipsum. </w:t>
      </w:r>
      <w:proofErr w:type="spellStart"/>
      <w:r>
        <w:t>Nulla</w:t>
      </w:r>
      <w:proofErr w:type="spellEnd"/>
      <w:r>
        <w:t xml:space="preserve"> nec ex in nisi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aliquam</w:t>
      </w:r>
      <w:proofErr w:type="spellEnd"/>
      <w:r>
        <w:t xml:space="preserve">. Sed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venenatis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semper. Proin </w:t>
      </w:r>
      <w:proofErr w:type="spellStart"/>
      <w:r>
        <w:t>lectus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,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eget</w:t>
      </w:r>
      <w:proofErr w:type="spellEnd"/>
      <w:r>
        <w:t>.</w:t>
      </w:r>
    </w:p>
    <w:p w:rsidR="0039641A" w:rsidRDefault="00000000" w14:paraId="1227D395" w14:textId="77777777">
      <w:pPr>
        <w:spacing w:after="56" w:line="259" w:lineRule="auto"/>
        <w:ind w:left="0" w:firstLine="0"/>
      </w:pPr>
      <w:r>
        <w:rPr>
          <w:noProof/>
        </w:rPr>
        <w:drawing>
          <wp:inline distT="0" distB="0" distL="0" distR="0" wp14:anchorId="5F7E4B6C" wp14:editId="0B2053EA">
            <wp:extent cx="1905000" cy="638175"/>
            <wp:effectExtent l="0" t="0" r="0" b="0"/>
            <wp:docPr id="173" name="Picture 1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Picture 17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44074D" w:rsidR="0039641A" w:rsidRDefault="00000000" w14:paraId="1CECAC0F" w14:textId="77777777">
      <w:pPr>
        <w:pStyle w:val="Heading3"/>
        <w:rPr>
          <w:color w:val="3572A9"/>
        </w:rPr>
      </w:pPr>
      <w:r w:rsidRPr="0044074D">
        <w:rPr>
          <w:color w:val="3572A9"/>
        </w:rPr>
        <w:t>About SAGE</w:t>
      </w:r>
    </w:p>
    <w:p w:rsidR="0039641A" w:rsidP="00A8123B" w:rsidRDefault="00000000" w14:paraId="3E918661" w14:textId="77777777">
      <w:pPr>
        <w:spacing w:after="786" w:line="360" w:lineRule="auto"/>
        <w:ind w:left="-5" w:right="24"/>
      </w:pPr>
      <w:r>
        <w:t>Founded in 1978, SAGE is the world’s largest and oldest organization dedicated to improving the lives of LGBTQ+ older people. SAGE advocates for policies, services, and resources that support LGBTQ+ elders and works nationally to help older LGBTQ+ people age with dignity, respect, and authenticity.</w:t>
      </w:r>
    </w:p>
    <w:p w:rsidR="0039641A" w:rsidRDefault="00000000" w14:paraId="6FDD034A" w14:textId="77777777">
      <w:pPr>
        <w:spacing w:after="55" w:line="259" w:lineRule="auto"/>
        <w:ind w:left="0" w:firstLine="0"/>
      </w:pPr>
      <w:r>
        <w:rPr>
          <w:noProof/>
        </w:rPr>
        <w:drawing>
          <wp:inline distT="0" distB="0" distL="0" distR="0" wp14:anchorId="723FFE23" wp14:editId="1C058585">
            <wp:extent cx="2000250" cy="476250"/>
            <wp:effectExtent l="0" t="0" r="0" b="0"/>
            <wp:docPr id="181" name="Picture 1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Picture 18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41A" w:rsidRDefault="00000000" w14:paraId="0CD415BD" w14:textId="77777777">
      <w:pPr>
        <w:pStyle w:val="Heading4"/>
      </w:pPr>
      <w:r>
        <w:t>About SAGECare</w:t>
      </w:r>
    </w:p>
    <w:p w:rsidR="00BE06CE" w:rsidP="00A8123B" w:rsidRDefault="00000000" w14:paraId="26ED5699" w14:textId="2C320FFC">
      <w:pPr>
        <w:spacing w:line="360" w:lineRule="auto"/>
        <w:ind w:left="-5" w:right="24"/>
      </w:pPr>
      <w:r>
        <w:t>SAGECare delivers LGBTQ+ aging and person-centered care training, consulting, and credentialing for senior living, healthcare, home and community-based services, and related organizations. SAGECare helps providers build safer, more affirming environments where LGBTQ+ older adults are treated with dignity, respect, and understanding.</w:t>
      </w:r>
      <w:r w:rsidR="00BE06CE">
        <w:br w:type="page"/>
      </w:r>
    </w:p>
    <w:p w:rsidR="0039641A" w:rsidP="00A8123B" w:rsidRDefault="00BE06CE" w14:paraId="0AA35A21" w14:textId="7B8D4E36">
      <w:pPr>
        <w:spacing w:line="360" w:lineRule="auto"/>
        <w:ind w:left="-5" w:right="24"/>
        <w:rPr>
          <w:b/>
          <w:bCs/>
        </w:rPr>
      </w:pPr>
      <w:r w:rsidRPr="00BE06CE">
        <w:rPr>
          <w:b/>
          <w:bCs/>
        </w:rPr>
        <w:t>SEO/AI Optimization Checklist for Posting or Distribution</w:t>
      </w:r>
    </w:p>
    <w:p w:rsidR="00BE06CE" w:rsidP="00A8123B" w:rsidRDefault="00BE06CE" w14:paraId="43259CA1" w14:textId="4DAB900B">
      <w:pPr>
        <w:pStyle w:val="ListParagraph"/>
        <w:numPr>
          <w:ilvl w:val="0"/>
          <w:numId w:val="1"/>
        </w:numPr>
        <w:spacing w:line="360" w:lineRule="auto"/>
        <w:ind w:right="24"/>
      </w:pPr>
      <w:r w:rsidRPr="00BE06CE">
        <w:t>Use the full organization name, SAGECare, SAGE, 2026 SAGECare Credential, LGBTQ+ older adults, LGBTQ+ aging, affirming care, cultural competency training, person-centered care, senior living, healthcare, and home and community-based services consistently throughout the release.</w:t>
      </w:r>
    </w:p>
    <w:p w:rsidR="00BE06CE" w:rsidP="00A8123B" w:rsidRDefault="00BE06CE" w14:paraId="5E2F2A60" w14:textId="13E0F135">
      <w:pPr>
        <w:pStyle w:val="ListParagraph"/>
        <w:numPr>
          <w:ilvl w:val="0"/>
          <w:numId w:val="1"/>
        </w:numPr>
        <w:spacing w:line="360" w:lineRule="auto"/>
        <w:ind w:right="24"/>
      </w:pPr>
      <w:r w:rsidRPr="00BE06CE">
        <w:t>Keep the first paragraph clear and direct by answering who earned the credential, what was earned, when it was earned, and why it matters.</w:t>
      </w:r>
    </w:p>
    <w:p w:rsidR="00BE06CE" w:rsidP="00A8123B" w:rsidRDefault="00BE06CE" w14:paraId="444F8420" w14:textId="0EA75AF9">
      <w:pPr>
        <w:pStyle w:val="ListParagraph"/>
        <w:numPr>
          <w:ilvl w:val="0"/>
          <w:numId w:val="1"/>
        </w:numPr>
        <w:spacing w:line="360" w:lineRule="auto"/>
        <w:ind w:right="24"/>
      </w:pPr>
      <w:r w:rsidRPr="00BE06CE">
        <w:t>Customize all placeholders before publishing, including city, date, organization description, spokesperson name, title, media contact, and organization boilerplate.</w:t>
      </w:r>
    </w:p>
    <w:p w:rsidR="00A8123B" w:rsidP="00A8123B" w:rsidRDefault="00A8123B" w14:paraId="449D4747" w14:textId="46E03EB2">
      <w:pPr>
        <w:pStyle w:val="ListParagraph"/>
        <w:numPr>
          <w:ilvl w:val="0"/>
          <w:numId w:val="1"/>
        </w:numPr>
        <w:spacing w:line="360" w:lineRule="auto"/>
        <w:ind w:right="24"/>
      </w:pPr>
      <w:r w:rsidRPr="00A8123B">
        <w:t>Add a concise, quotable statement from an organizational leader that includes the terms LGBTQ+ older adults, affirming care, and SAGECare Credential.</w:t>
      </w:r>
    </w:p>
    <w:p w:rsidR="00A8123B" w:rsidP="00A8123B" w:rsidRDefault="00A8123B" w14:paraId="49265B67" w14:textId="00849965">
      <w:pPr>
        <w:pStyle w:val="ListParagraph"/>
        <w:numPr>
          <w:ilvl w:val="0"/>
          <w:numId w:val="1"/>
        </w:numPr>
        <w:spacing w:line="360" w:lineRule="auto"/>
        <w:ind w:right="24"/>
        <w:rPr/>
      </w:pPr>
      <w:r w:rsidR="00A8123B">
        <w:rPr/>
        <w:t xml:space="preserve">Include a short “Why </w:t>
      </w:r>
      <w:r w:rsidR="30DDEAD6">
        <w:rPr/>
        <w:t>this</w:t>
      </w:r>
      <w:r w:rsidR="71FEBD67">
        <w:rPr/>
        <w:t xml:space="preserve"> matter</w:t>
      </w:r>
      <w:r w:rsidR="67FC6101">
        <w:rPr/>
        <w:t>s</w:t>
      </w:r>
      <w:r w:rsidR="00A8123B">
        <w:rPr/>
        <w:t>” paragraph to help journalists, search engines, and AI tools understand the broader relevance of the announcement.</w:t>
      </w:r>
    </w:p>
    <w:p w:rsidR="00A8123B" w:rsidP="00A8123B" w:rsidRDefault="00A8123B" w14:paraId="218C56CB" w14:textId="0BACBF10">
      <w:pPr>
        <w:pStyle w:val="ListParagraph"/>
        <w:numPr>
          <w:ilvl w:val="0"/>
          <w:numId w:val="1"/>
        </w:numPr>
        <w:spacing w:line="360" w:lineRule="auto"/>
        <w:ind w:right="24"/>
        <w:rPr/>
      </w:pPr>
      <w:r w:rsidR="00A8123B">
        <w:rPr/>
        <w:t xml:space="preserve">Use consistent naming across the organization’s website, press release distribution, social media posts, newsletters, and media outreach so AI tools can </w:t>
      </w:r>
      <w:r w:rsidR="78AF1E38">
        <w:rPr/>
        <w:t>connect to</w:t>
      </w:r>
      <w:r w:rsidR="00A8123B">
        <w:rPr/>
        <w:t xml:space="preserve"> the same entity across sources.</w:t>
      </w:r>
    </w:p>
    <w:p w:rsidR="00A8123B" w:rsidP="00A8123B" w:rsidRDefault="00A8123B" w14:paraId="362EE73A" w14:textId="5AAAEF1C">
      <w:pPr>
        <w:pStyle w:val="ListParagraph"/>
        <w:numPr>
          <w:ilvl w:val="0"/>
          <w:numId w:val="1"/>
        </w:numPr>
        <w:spacing w:line="360" w:lineRule="auto"/>
        <w:ind w:right="24"/>
      </w:pPr>
      <w:r w:rsidRPr="00A8123B">
        <w:t>Publish the release on the organization’s website or newsroom in addition to sending it to media contacts, partner organizations, and local/community outlets.</w:t>
      </w:r>
    </w:p>
    <w:p w:rsidR="00A8123B" w:rsidP="00A8123B" w:rsidRDefault="00A8123B" w14:paraId="32E13777" w14:textId="796938C1">
      <w:pPr>
        <w:pStyle w:val="ListParagraph"/>
        <w:numPr>
          <w:ilvl w:val="0"/>
          <w:numId w:val="1"/>
        </w:numPr>
        <w:spacing w:line="360" w:lineRule="auto"/>
        <w:ind w:right="24"/>
      </w:pPr>
      <w:r w:rsidRPr="00A8123B">
        <w:t>Create a matching social media caption using the same core terms: 2026 SAGECare Credential, LGBTQ+ inclusive care, LGBTQ+ older adults, and affirming services.</w:t>
      </w:r>
    </w:p>
    <w:p w:rsidR="00A8123B" w:rsidP="00A8123B" w:rsidRDefault="00A8123B" w14:paraId="7DEB0E3F" w14:textId="4AA727C9">
      <w:pPr>
        <w:pStyle w:val="ListParagraph"/>
        <w:numPr>
          <w:ilvl w:val="0"/>
          <w:numId w:val="1"/>
        </w:numPr>
        <w:spacing w:line="360" w:lineRule="auto"/>
        <w:ind w:right="24"/>
      </w:pPr>
      <w:r w:rsidRPr="00A8123B">
        <w:t>Use plain, factual language and avoid vague claims; specific, verifiable statements are easier for search engines and AI tools to summarize accurately.</w:t>
      </w:r>
    </w:p>
    <w:p w:rsidR="00A8123B" w:rsidP="00A8123B" w:rsidRDefault="00A8123B" w14:paraId="04B8C4BD" w14:textId="098D93F5">
      <w:pPr>
        <w:pStyle w:val="ListParagraph"/>
        <w:numPr>
          <w:ilvl w:val="0"/>
          <w:numId w:val="1"/>
        </w:numPr>
        <w:spacing w:line="360" w:lineRule="auto"/>
        <w:ind w:right="24"/>
      </w:pPr>
      <w:r w:rsidRPr="00A8123B">
        <w:t>Review the final release for accessibility, including clear headings, readable paragraph length, inclusive language, and accurate organization and contact information.</w:t>
      </w:r>
    </w:p>
    <w:sectPr w:rsidR="00A8123B">
      <w:headerReference w:type="even" r:id="rId13"/>
      <w:headerReference w:type="default" r:id="rId14"/>
      <w:headerReference w:type="first" r:id="rId15"/>
      <w:pgSz w:w="12240" w:h="15840" w:orient="portrait"/>
      <w:pgMar w:top="1394" w:right="1391" w:bottom="1384" w:left="2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13A01" w:rsidRDefault="00D13A01" w14:paraId="76530390" w14:textId="77777777">
      <w:pPr>
        <w:spacing w:after="0" w:line="240" w:lineRule="auto"/>
      </w:pPr>
      <w:r>
        <w:separator/>
      </w:r>
    </w:p>
  </w:endnote>
  <w:endnote w:type="continuationSeparator" w:id="0">
    <w:p w:rsidR="00D13A01" w:rsidRDefault="00D13A01" w14:paraId="01F0A80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13A01" w:rsidRDefault="00D13A01" w14:paraId="6638AEA1" w14:textId="77777777">
      <w:pPr>
        <w:spacing w:after="0" w:line="240" w:lineRule="auto"/>
      </w:pPr>
      <w:r>
        <w:separator/>
      </w:r>
    </w:p>
  </w:footnote>
  <w:footnote w:type="continuationSeparator" w:id="0">
    <w:p w:rsidR="00D13A01" w:rsidRDefault="00D13A01" w14:paraId="63BA1FB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39641A" w:rsidRDefault="00000000" w14:paraId="5E1074D2" w14:textId="77777777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AB4D220" wp14:editId="55EDD3E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42673" cy="10058319"/>
              <wp:effectExtent l="0" t="0" r="0" b="0"/>
              <wp:wrapNone/>
              <wp:docPr id="1541" name="Group 15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42673" cy="10058319"/>
                        <a:chOff x="0" y="0"/>
                        <a:chExt cx="942673" cy="10058319"/>
                      </a:xfrm>
                    </wpg:grpSpPr>
                    <pic:pic xmlns:pic="http://schemas.openxmlformats.org/drawingml/2006/picture">
                      <pic:nvPicPr>
                        <pic:cNvPr id="1542" name="Picture 154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5720" y="0"/>
                          <a:ext cx="853440" cy="21732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43" name="Picture 154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5720" y="1935480"/>
                          <a:ext cx="853440" cy="21732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44" name="Picture 1544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5720" y="3741928"/>
                          <a:ext cx="853440" cy="21762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46" name="Picture 154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5720" y="5146040"/>
                          <a:ext cx="853440" cy="21732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45" name="Picture 1545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45720" y="4212336"/>
                          <a:ext cx="853440" cy="17373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47" name="Picture 1547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45720" y="5758688"/>
                          <a:ext cx="853440" cy="17373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48" name="Picture 1548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45720" y="7200393"/>
                          <a:ext cx="853440" cy="17404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49" name="Picture 1549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45720" y="8321040"/>
                          <a:ext cx="853440" cy="173431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 w14:anchorId="70C60294">
            <v:group id="Group 1541" style="width:74.2262pt;height:791.994pt;position:absolute;z-index:-2147483648;mso-position-horizontal-relative:page;mso-position-horizontal:absolute;margin-left:0pt;mso-position-vertical-relative:page;margin-top:0pt;" coordsize="9426,100583">
              <v:shape id="Picture 1542" style="position:absolute;width:8534;height:21732;left:457;top:0;" filled="f">
                <v:imagedata r:id="rId7"/>
              </v:shape>
              <v:shape id="Picture 1543" style="position:absolute;width:8534;height:21732;left:457;top:19354;" filled="f">
                <v:imagedata r:id="rId8"/>
              </v:shape>
              <v:shape id="Picture 1544" style="position:absolute;width:8534;height:21762;left:457;top:37419;" filled="f">
                <v:imagedata r:id="rId9"/>
              </v:shape>
              <v:shape id="Picture 1546" style="position:absolute;width:8534;height:21732;left:457;top:51460;" filled="f">
                <v:imagedata r:id="rId8"/>
              </v:shape>
              <v:shape id="Picture 1545" style="position:absolute;width:8534;height:17373;left:457;top:42123;" filled="f">
                <v:imagedata r:id="rId10"/>
              </v:shape>
              <v:shape id="Picture 1547" style="position:absolute;width:8534;height:17373;left:457;top:57586;" filled="f">
                <v:imagedata r:id="rId10"/>
              </v:shape>
              <v:shape id="Picture 1548" style="position:absolute;width:8534;height:17404;left:457;top:72003;" filled="f">
                <v:imagedata r:id="rId11"/>
              </v:shape>
              <v:shape id="Picture 1549" style="position:absolute;width:8534;height:17343;left:457;top:83210;" filled="f">
                <v:imagedata r:id="rId12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39641A" w:rsidRDefault="00000000" w14:paraId="1E7018ED" w14:textId="77777777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1FE6A97F" wp14:editId="6F01348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42673" cy="10058319"/>
              <wp:effectExtent l="0" t="0" r="0" b="0"/>
              <wp:wrapNone/>
              <wp:docPr id="1531" name="Group 1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42673" cy="10058319"/>
                        <a:chOff x="0" y="0"/>
                        <a:chExt cx="942673" cy="10058319"/>
                      </a:xfrm>
                    </wpg:grpSpPr>
                    <pic:pic xmlns:pic="http://schemas.openxmlformats.org/drawingml/2006/picture">
                      <pic:nvPicPr>
                        <pic:cNvPr id="1532" name="Picture 153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5720" y="0"/>
                          <a:ext cx="853440" cy="21732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33" name="Picture 153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5720" y="1935480"/>
                          <a:ext cx="853440" cy="21732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34" name="Picture 1534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5720" y="3741928"/>
                          <a:ext cx="853440" cy="21762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36" name="Picture 153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5720" y="5146040"/>
                          <a:ext cx="853440" cy="21732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35" name="Picture 1535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45720" y="4212336"/>
                          <a:ext cx="853440" cy="17373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37" name="Picture 1537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45720" y="5758688"/>
                          <a:ext cx="853440" cy="17373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38" name="Picture 1538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45720" y="7200393"/>
                          <a:ext cx="853440" cy="17404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39" name="Picture 1539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45720" y="8321040"/>
                          <a:ext cx="853440" cy="173431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 w14:anchorId="0F4E21DD">
            <v:group id="Group 1531" style="width:74.2262pt;height:791.994pt;position:absolute;z-index:-2147483648;mso-position-horizontal-relative:page;mso-position-horizontal:absolute;margin-left:0pt;mso-position-vertical-relative:page;margin-top:0pt;" coordsize="9426,100583">
              <v:shape id="Picture 1532" style="position:absolute;width:8534;height:21732;left:457;top:0;" filled="f">
                <v:imagedata r:id="rId7"/>
              </v:shape>
              <v:shape id="Picture 1533" style="position:absolute;width:8534;height:21732;left:457;top:19354;" filled="f">
                <v:imagedata r:id="rId8"/>
              </v:shape>
              <v:shape id="Picture 1534" style="position:absolute;width:8534;height:21762;left:457;top:37419;" filled="f">
                <v:imagedata r:id="rId9"/>
              </v:shape>
              <v:shape id="Picture 1536" style="position:absolute;width:8534;height:21732;left:457;top:51460;" filled="f">
                <v:imagedata r:id="rId8"/>
              </v:shape>
              <v:shape id="Picture 1535" style="position:absolute;width:8534;height:17373;left:457;top:42123;" filled="f">
                <v:imagedata r:id="rId10"/>
              </v:shape>
              <v:shape id="Picture 1537" style="position:absolute;width:8534;height:17373;left:457;top:57586;" filled="f">
                <v:imagedata r:id="rId10"/>
              </v:shape>
              <v:shape id="Picture 1538" style="position:absolute;width:8534;height:17404;left:457;top:72003;" filled="f">
                <v:imagedata r:id="rId11"/>
              </v:shape>
              <v:shape id="Picture 1539" style="position:absolute;width:8534;height:17343;left:457;top:83210;" filled="f">
                <v:imagedata r:id="rId12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39641A" w:rsidRDefault="00000000" w14:paraId="3469021E" w14:textId="77777777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1C49964F" wp14:editId="4E18180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42673" cy="10058319"/>
              <wp:effectExtent l="0" t="0" r="0" b="0"/>
              <wp:wrapNone/>
              <wp:docPr id="1521" name="Group 15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42673" cy="10058319"/>
                        <a:chOff x="0" y="0"/>
                        <a:chExt cx="942673" cy="10058319"/>
                      </a:xfrm>
                    </wpg:grpSpPr>
                    <pic:pic xmlns:pic="http://schemas.openxmlformats.org/drawingml/2006/picture">
                      <pic:nvPicPr>
                        <pic:cNvPr id="1522" name="Picture 152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5720" y="0"/>
                          <a:ext cx="853440" cy="21732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" name="Picture 152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5720" y="1935480"/>
                          <a:ext cx="853440" cy="21732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4" name="Picture 1524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5720" y="3741928"/>
                          <a:ext cx="853440" cy="21762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6" name="Picture 152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5720" y="5146040"/>
                          <a:ext cx="853440" cy="21732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5" name="Picture 1525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45720" y="4212336"/>
                          <a:ext cx="853440" cy="17373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7" name="Picture 1527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45720" y="5758688"/>
                          <a:ext cx="853440" cy="17373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8" name="Picture 1528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45720" y="7200393"/>
                          <a:ext cx="853440" cy="17404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9" name="Picture 1529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45720" y="8321040"/>
                          <a:ext cx="853440" cy="173431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 w14:anchorId="7E8BC5FB">
            <v:group id="Group 1521" style="width:74.2262pt;height:791.994pt;position:absolute;z-index:-2147483648;mso-position-horizontal-relative:page;mso-position-horizontal:absolute;margin-left:0pt;mso-position-vertical-relative:page;margin-top:0pt;" coordsize="9426,100583">
              <v:shape id="Picture 1522" style="position:absolute;width:8534;height:21732;left:457;top:0;" filled="f">
                <v:imagedata r:id="rId7"/>
              </v:shape>
              <v:shape id="Picture 1523" style="position:absolute;width:8534;height:21732;left:457;top:19354;" filled="f">
                <v:imagedata r:id="rId8"/>
              </v:shape>
              <v:shape id="Picture 1524" style="position:absolute;width:8534;height:21762;left:457;top:37419;" filled="f">
                <v:imagedata r:id="rId9"/>
              </v:shape>
              <v:shape id="Picture 1526" style="position:absolute;width:8534;height:21732;left:457;top:51460;" filled="f">
                <v:imagedata r:id="rId8"/>
              </v:shape>
              <v:shape id="Picture 1525" style="position:absolute;width:8534;height:17373;left:457;top:42123;" filled="f">
                <v:imagedata r:id="rId10"/>
              </v:shape>
              <v:shape id="Picture 1527" style="position:absolute;width:8534;height:17373;left:457;top:57586;" filled="f">
                <v:imagedata r:id="rId10"/>
              </v:shape>
              <v:shape id="Picture 1528" style="position:absolute;width:8534;height:17404;left:457;top:72003;" filled="f">
                <v:imagedata r:id="rId11"/>
              </v:shape>
              <v:shape id="Picture 1529" style="position:absolute;width:8534;height:17343;left:457;top:83210;" filled="f">
                <v:imagedata r:id="rId12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40B36"/>
    <w:multiLevelType w:val="hybridMultilevel"/>
    <w:tmpl w:val="B6F0AE86"/>
    <w:lvl w:ilvl="0" w:tplc="00CE4610">
      <w:numFmt w:val="bullet"/>
      <w:lvlText w:val="□"/>
      <w:lvlJc w:val="center"/>
      <w:pPr>
        <w:ind w:left="345" w:hanging="360"/>
      </w:pPr>
      <w:rPr>
        <w:rFonts w:hint="default" w:ascii="Calibri" w:hAnsi="Calibri" w:eastAsia="Calibri"/>
        <w:b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hint="default" w:ascii="Wingdings" w:hAnsi="Wingdings"/>
      </w:rPr>
    </w:lvl>
  </w:abstractNum>
  <w:num w:numId="1" w16cid:durableId="197795011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41A"/>
    <w:rsid w:val="00000000"/>
    <w:rsid w:val="00153224"/>
    <w:rsid w:val="0039641A"/>
    <w:rsid w:val="0044074D"/>
    <w:rsid w:val="00757755"/>
    <w:rsid w:val="00A8123B"/>
    <w:rsid w:val="00BE06CE"/>
    <w:rsid w:val="00CF7B79"/>
    <w:rsid w:val="00D13A01"/>
    <w:rsid w:val="00D86D98"/>
    <w:rsid w:val="30DDEAD6"/>
    <w:rsid w:val="38831983"/>
    <w:rsid w:val="67FC6101"/>
    <w:rsid w:val="71FEBD67"/>
    <w:rsid w:val="78AF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EE207"/>
  <w15:docId w15:val="{B59B2108-0B9B-4DB9-949E-E5B96B034E6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420" w:line="344" w:lineRule="auto"/>
      <w:ind w:left="10" w:hanging="10"/>
    </w:pPr>
    <w:rPr>
      <w:rFonts w:ascii="Calibri" w:hAnsi="Calibri" w:eastAsia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hd w:val="clear" w:color="auto" w:fill="000000"/>
      <w:spacing w:after="268" w:line="275" w:lineRule="auto"/>
      <w:ind w:left="206" w:right="4047" w:hanging="125"/>
      <w:outlineLvl w:val="0"/>
    </w:pPr>
    <w:rPr>
      <w:rFonts w:ascii="Calibri" w:hAnsi="Calibri" w:eastAsia="Calibri" w:cs="Calibri"/>
      <w:b/>
      <w:color w:val="FFFFFF"/>
      <w:sz w:val="3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66" w:line="259" w:lineRule="auto"/>
      <w:outlineLvl w:val="1"/>
    </w:pPr>
    <w:rPr>
      <w:rFonts w:ascii="Calibri" w:hAnsi="Calibri" w:eastAsia="Calibri" w:cs="Calibri"/>
      <w:b/>
      <w:color w:val="ED7D1F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 w:line="259" w:lineRule="auto"/>
      <w:outlineLvl w:val="2"/>
    </w:pPr>
    <w:rPr>
      <w:rFonts w:ascii="Calibri" w:hAnsi="Calibri" w:eastAsia="Calibri" w:cs="Calibri"/>
      <w:b/>
      <w:color w:val="3D82C2"/>
      <w:sz w:val="28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0" w:line="259" w:lineRule="auto"/>
      <w:outlineLvl w:val="3"/>
    </w:pPr>
    <w:rPr>
      <w:rFonts w:ascii="Calibri" w:hAnsi="Calibri" w:eastAsia="Calibri" w:cs="Calibri"/>
      <w:b/>
      <w:color w:val="7361A6"/>
      <w:sz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link w:val="Heading3"/>
    <w:uiPriority w:val="9"/>
    <w:rPr>
      <w:rFonts w:ascii="Calibri" w:hAnsi="Calibri" w:eastAsia="Calibri" w:cs="Calibri"/>
      <w:b/>
      <w:color w:val="3D82C2"/>
      <w:sz w:val="28"/>
    </w:rPr>
  </w:style>
  <w:style w:type="character" w:styleId="Heading4Char" w:customStyle="1">
    <w:name w:val="Heading 4 Char"/>
    <w:link w:val="Heading4"/>
    <w:uiPriority w:val="9"/>
    <w:rPr>
      <w:rFonts w:ascii="Calibri" w:hAnsi="Calibri" w:eastAsia="Calibri" w:cs="Calibri"/>
      <w:b/>
      <w:color w:val="7361A6"/>
      <w:sz w:val="28"/>
    </w:rPr>
  </w:style>
  <w:style w:type="character" w:styleId="Heading2Char" w:customStyle="1">
    <w:name w:val="Heading 2 Char"/>
    <w:link w:val="Heading2"/>
    <w:uiPriority w:val="9"/>
    <w:rPr>
      <w:rFonts w:ascii="Calibri" w:hAnsi="Calibri" w:eastAsia="Calibri" w:cs="Calibri"/>
      <w:b/>
      <w:color w:val="ED7D1F"/>
      <w:sz w:val="28"/>
    </w:rPr>
  </w:style>
  <w:style w:type="character" w:styleId="Heading1Char" w:customStyle="1">
    <w:name w:val="Heading 1 Char"/>
    <w:link w:val="Heading1"/>
    <w:uiPriority w:val="9"/>
    <w:rPr>
      <w:rFonts w:ascii="Calibri" w:hAnsi="Calibri" w:eastAsia="Calibri" w:cs="Calibri"/>
      <w:b/>
      <w:color w:val="FFFFFF"/>
      <w:sz w:val="30"/>
      <w:shd w:val="clear" w:color="auto" w:fill="000000"/>
    </w:rPr>
  </w:style>
  <w:style w:type="paragraph" w:styleId="ListParagraph">
    <w:name w:val="List Paragraph"/>
    <w:basedOn w:val="Normal"/>
    <w:uiPriority w:val="34"/>
    <w:qFormat/>
    <w:rsid w:val="00BE06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5775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757755"/>
    <w:rPr>
      <w:rFonts w:ascii="Calibri" w:hAnsi="Calibri" w:eastAsia="Calibri" w:cs="Calibri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75775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757755"/>
    <w:rPr>
      <w:rFonts w:ascii="Calibri" w:hAnsi="Calibri" w:eastAsia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40.png"/><Relationship Id="rId3" Type="http://schemas.openxmlformats.org/officeDocument/2006/relationships/image" Target="media/image5.png"/><Relationship Id="rId7" Type="http://schemas.openxmlformats.org/officeDocument/2006/relationships/image" Target="media/image30.png"/><Relationship Id="rId12" Type="http://schemas.openxmlformats.org/officeDocument/2006/relationships/image" Target="media/image80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70.png"/><Relationship Id="rId5" Type="http://schemas.openxmlformats.org/officeDocument/2006/relationships/image" Target="media/image7.png"/><Relationship Id="rId10" Type="http://schemas.openxmlformats.org/officeDocument/2006/relationships/image" Target="media/image60.png"/><Relationship Id="rId4" Type="http://schemas.openxmlformats.org/officeDocument/2006/relationships/image" Target="media/image6.png"/><Relationship Id="rId9" Type="http://schemas.openxmlformats.org/officeDocument/2006/relationships/image" Target="media/image50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40.png"/><Relationship Id="rId3" Type="http://schemas.openxmlformats.org/officeDocument/2006/relationships/image" Target="media/image5.png"/><Relationship Id="rId7" Type="http://schemas.openxmlformats.org/officeDocument/2006/relationships/image" Target="media/image30.png"/><Relationship Id="rId12" Type="http://schemas.openxmlformats.org/officeDocument/2006/relationships/image" Target="media/image80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70.png"/><Relationship Id="rId5" Type="http://schemas.openxmlformats.org/officeDocument/2006/relationships/image" Target="media/image7.png"/><Relationship Id="rId10" Type="http://schemas.openxmlformats.org/officeDocument/2006/relationships/image" Target="media/image60.png"/><Relationship Id="rId4" Type="http://schemas.openxmlformats.org/officeDocument/2006/relationships/image" Target="media/image6.png"/><Relationship Id="rId9" Type="http://schemas.openxmlformats.org/officeDocument/2006/relationships/image" Target="media/image50.pn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40.png"/><Relationship Id="rId3" Type="http://schemas.openxmlformats.org/officeDocument/2006/relationships/image" Target="media/image5.png"/><Relationship Id="rId7" Type="http://schemas.openxmlformats.org/officeDocument/2006/relationships/image" Target="media/image30.png"/><Relationship Id="rId12" Type="http://schemas.openxmlformats.org/officeDocument/2006/relationships/image" Target="media/image80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70.png"/><Relationship Id="rId5" Type="http://schemas.openxmlformats.org/officeDocument/2006/relationships/image" Target="media/image7.png"/><Relationship Id="rId10" Type="http://schemas.openxmlformats.org/officeDocument/2006/relationships/image" Target="media/image60.png"/><Relationship Id="rId4" Type="http://schemas.openxmlformats.org/officeDocument/2006/relationships/image" Target="media/image6.png"/><Relationship Id="rId9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B18CDC4AAAF541BAC5CCB5A8A692C2" ma:contentTypeVersion="19" ma:contentTypeDescription="Create a new document." ma:contentTypeScope="" ma:versionID="d0623ce6ec74e9082e68c1f70e00f204">
  <xsd:schema xmlns:xsd="http://www.w3.org/2001/XMLSchema" xmlns:xs="http://www.w3.org/2001/XMLSchema" xmlns:p="http://schemas.microsoft.com/office/2006/metadata/properties" xmlns:ns2="6f845267-a370-4bfd-8348-0439a8bbc837" xmlns:ns3="27101dab-01c3-4e1a-91fe-0a0b3a03aca6" targetNamespace="http://schemas.microsoft.com/office/2006/metadata/properties" ma:root="true" ma:fieldsID="13d49c9ea2432dbfb1e087458afa7dcf" ns2:_="" ns3:_="">
    <xsd:import namespace="6f845267-a370-4bfd-8348-0439a8bbc837"/>
    <xsd:import namespace="27101dab-01c3-4e1a-91fe-0a0b3a03a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45267-a370-4bfd-8348-0439a8bbc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3a6043-0c62-445c-8489-73ff5aecc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101dab-01c3-4e1a-91fe-0a0b3a03aca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fce14f-bcd2-43e2-9a8f-75f1ba4375ca}" ma:internalName="TaxCatchAll" ma:showField="CatchAllData" ma:web="27101dab-01c3-4e1a-91fe-0a0b3a03ac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845267-a370-4bfd-8348-0439a8bbc837">
      <Terms xmlns="http://schemas.microsoft.com/office/infopath/2007/PartnerControls"/>
    </lcf76f155ced4ddcb4097134ff3c332f>
    <TaxCatchAll xmlns="27101dab-01c3-4e1a-91fe-0a0b3a03aca6" xsi:nil="true"/>
  </documentManagement>
</p:properties>
</file>

<file path=customXml/itemProps1.xml><?xml version="1.0" encoding="utf-8"?>
<ds:datastoreItem xmlns:ds="http://schemas.openxmlformats.org/officeDocument/2006/customXml" ds:itemID="{39F835BA-D45A-468A-9CE4-0DC9A890E7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441661-64C6-4899-82E9-AF37A35D03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2D0882-2283-45C2-9F3F-E1A24F2CE3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845267-a370-4bfd-8348-0439a8bbc837"/>
    <ds:schemaRef ds:uri="27101dab-01c3-4e1a-91fe-0a0b3a03a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06DDDC-547B-4008-97ED-8C7D8C8E141C}">
  <ds:schemaRefs>
    <ds:schemaRef ds:uri="http://schemas.microsoft.com/office/2006/metadata/properties"/>
    <ds:schemaRef ds:uri="http://schemas.microsoft.com/office/infopath/2007/PartnerControls"/>
    <ds:schemaRef ds:uri="6f845267-a370-4bfd-8348-0439a8bbc837"/>
    <ds:schemaRef ds:uri="27101dab-01c3-4e1a-91fe-0a0b3a03aca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SAGECare Press Release Template</dc:title>
  <dc:subject/>
  <dc:creator>Chaela Carter (She/Her)</dc:creator>
  <keywords>DAHOo4k2R1c,BACgRaIxoPE,0</keywords>
  <lastModifiedBy>Karen Cushing (She/Her)</lastModifiedBy>
  <revision>5</revision>
  <dcterms:created xsi:type="dcterms:W3CDTF">2026-07-07T19:48:00.0000000Z</dcterms:created>
  <dcterms:modified xsi:type="dcterms:W3CDTF">2026-07-08T13:11:47.4352396Z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0x01010081B18CDC4AAAF541BAC5CCB5A8A692C2</vt:lpwstr>
  </property>
  <property fmtid="{D5CDD505-2E9C-101B-9397-08002B2CF9AE}" pid="3" name="MediaServiceImageTags">
    <vt:lpwstr/>
  </property>
</Properties>
</file>